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19B" w:rsidRPr="00904A99" w:rsidRDefault="00DB319B" w:rsidP="00904A99">
      <w:pPr>
        <w:jc w:val="center"/>
        <w:rPr>
          <w:b/>
          <w:sz w:val="24"/>
          <w:szCs w:val="24"/>
        </w:rPr>
      </w:pPr>
      <w:r w:rsidRPr="00904A99">
        <w:rPr>
          <w:b/>
          <w:sz w:val="24"/>
          <w:szCs w:val="24"/>
        </w:rPr>
        <w:t>Skagit Land Trust's  99</w:t>
      </w:r>
      <w:r w:rsidR="00711F78">
        <w:rPr>
          <w:b/>
          <w:sz w:val="24"/>
          <w:szCs w:val="24"/>
        </w:rPr>
        <w:t>0 for year ending March 31, 2106</w:t>
      </w:r>
    </w:p>
    <w:p w:rsidR="00DB319B" w:rsidRPr="00904A99" w:rsidRDefault="00DB319B">
      <w:pPr>
        <w:rPr>
          <w:rFonts w:ascii="Times New Roman" w:hAnsi="Times New Roman" w:cs="Times New Roman"/>
          <w:sz w:val="20"/>
          <w:szCs w:val="20"/>
        </w:rPr>
      </w:pPr>
      <w:r w:rsidRPr="00904A99">
        <w:rPr>
          <w:rFonts w:ascii="Times New Roman" w:hAnsi="Times New Roman" w:cs="Times New Roman"/>
          <w:sz w:val="20"/>
          <w:szCs w:val="20"/>
        </w:rPr>
        <w:t>The Form 990 serves two essential purposes.  First, it provides information that helps government agencies  enforce the laws that govern nonprofits.   Second, the Form 990 can help donors arrive at informed conclusions about the filer’s ability to garner financial support in the future and thus to be able to continue its operations.</w:t>
      </w:r>
    </w:p>
    <w:p w:rsidR="006536A5" w:rsidRPr="00904A99" w:rsidRDefault="00905A68" w:rsidP="006536A5">
      <w:pPr>
        <w:rPr>
          <w:rFonts w:ascii="Times New Roman" w:hAnsi="Times New Roman" w:cs="Times New Roman"/>
          <w:sz w:val="20"/>
          <w:szCs w:val="20"/>
        </w:rPr>
      </w:pPr>
      <w:r w:rsidRPr="00904A99">
        <w:rPr>
          <w:rFonts w:ascii="Times New Roman" w:hAnsi="Times New Roman" w:cs="Times New Roman"/>
          <w:b/>
          <w:sz w:val="20"/>
          <w:szCs w:val="20"/>
        </w:rPr>
        <w:t>Skagit Land Trust is</w:t>
      </w:r>
      <w:r w:rsidR="00430308" w:rsidRPr="00904A99">
        <w:rPr>
          <w:rFonts w:ascii="Times New Roman" w:hAnsi="Times New Roman" w:cs="Times New Roman"/>
          <w:b/>
          <w:sz w:val="20"/>
          <w:szCs w:val="20"/>
        </w:rPr>
        <w:t xml:space="preserve"> i</w:t>
      </w:r>
      <w:r w:rsidR="00A66F2C" w:rsidRPr="00904A99">
        <w:rPr>
          <w:rFonts w:ascii="Times New Roman" w:hAnsi="Times New Roman" w:cs="Times New Roman"/>
          <w:b/>
          <w:sz w:val="20"/>
          <w:szCs w:val="20"/>
        </w:rPr>
        <w:t>n the business of saving land.</w:t>
      </w:r>
      <w:r w:rsidR="00A66F2C" w:rsidRPr="00904A99">
        <w:rPr>
          <w:rFonts w:ascii="Times New Roman" w:hAnsi="Times New Roman" w:cs="Times New Roman"/>
          <w:sz w:val="20"/>
          <w:szCs w:val="20"/>
        </w:rPr>
        <w:t xml:space="preserve"> W</w:t>
      </w:r>
      <w:r w:rsidR="00430308" w:rsidRPr="00904A99">
        <w:rPr>
          <w:rFonts w:ascii="Times New Roman" w:hAnsi="Times New Roman" w:cs="Times New Roman"/>
          <w:sz w:val="20"/>
          <w:szCs w:val="20"/>
        </w:rPr>
        <w:t>e do this through donation of land or conservation easements, through purchasing land and by helping other organizations protect land.</w:t>
      </w:r>
      <w:r w:rsidR="00430308" w:rsidRPr="00904A99">
        <w:rPr>
          <w:rFonts w:ascii="Times New Roman" w:hAnsi="Times New Roman" w:cs="Times New Roman"/>
          <w:b/>
          <w:sz w:val="20"/>
          <w:szCs w:val="20"/>
        </w:rPr>
        <w:t xml:space="preserve"> Conservation land is considered an "asset" by the IRS</w:t>
      </w:r>
      <w:r w:rsidR="00D4195C" w:rsidRPr="00904A99">
        <w:rPr>
          <w:rFonts w:ascii="Times New Roman" w:hAnsi="Times New Roman" w:cs="Times New Roman"/>
          <w:b/>
          <w:sz w:val="20"/>
          <w:szCs w:val="20"/>
        </w:rPr>
        <w:t xml:space="preserve"> in the form 990 reporting. Thus i</w:t>
      </w:r>
      <w:r w:rsidR="00A66F2C" w:rsidRPr="00904A99">
        <w:rPr>
          <w:rFonts w:ascii="Times New Roman" w:hAnsi="Times New Roman" w:cs="Times New Roman"/>
          <w:b/>
          <w:sz w:val="20"/>
          <w:szCs w:val="20"/>
        </w:rPr>
        <w:t>t takes some "putting pieces together" to understand Skagit Land Trust's 990</w:t>
      </w:r>
      <w:r w:rsidR="00D4195C" w:rsidRPr="00904A99">
        <w:rPr>
          <w:rFonts w:ascii="Times New Roman" w:hAnsi="Times New Roman" w:cs="Times New Roman"/>
          <w:b/>
          <w:sz w:val="20"/>
          <w:szCs w:val="20"/>
        </w:rPr>
        <w:t xml:space="preserve"> reporting of our annual review and expenses</w:t>
      </w:r>
      <w:r w:rsidR="00A66F2C" w:rsidRPr="00904A99">
        <w:rPr>
          <w:rFonts w:ascii="Times New Roman" w:hAnsi="Times New Roman" w:cs="Times New Roman"/>
          <w:b/>
          <w:sz w:val="20"/>
          <w:szCs w:val="20"/>
        </w:rPr>
        <w:t>.</w:t>
      </w:r>
      <w:r w:rsidR="006536A5" w:rsidRPr="00904A99">
        <w:rPr>
          <w:rFonts w:ascii="Times New Roman" w:hAnsi="Times New Roman" w:cs="Times New Roman"/>
          <w:sz w:val="20"/>
          <w:szCs w:val="20"/>
        </w:rPr>
        <w:t xml:space="preserve"> For this reason, in our annual report</w:t>
      </w:r>
      <w:r w:rsidR="00D4195C" w:rsidRPr="00904A99">
        <w:rPr>
          <w:rFonts w:ascii="Times New Roman" w:hAnsi="Times New Roman" w:cs="Times New Roman"/>
          <w:sz w:val="20"/>
          <w:szCs w:val="20"/>
        </w:rPr>
        <w:t xml:space="preserve"> each year</w:t>
      </w:r>
      <w:r w:rsidR="006536A5" w:rsidRPr="00904A99">
        <w:rPr>
          <w:rFonts w:ascii="Times New Roman" w:hAnsi="Times New Roman" w:cs="Times New Roman"/>
          <w:sz w:val="20"/>
          <w:szCs w:val="20"/>
        </w:rPr>
        <w:t xml:space="preserve">, we </w:t>
      </w:r>
      <w:r w:rsidR="00D4195C" w:rsidRPr="00904A99">
        <w:rPr>
          <w:rFonts w:ascii="Times New Roman" w:hAnsi="Times New Roman" w:cs="Times New Roman"/>
          <w:sz w:val="20"/>
          <w:szCs w:val="20"/>
        </w:rPr>
        <w:t xml:space="preserve">also </w:t>
      </w:r>
      <w:r w:rsidR="006536A5" w:rsidRPr="00904A99">
        <w:rPr>
          <w:rFonts w:ascii="Times New Roman" w:hAnsi="Times New Roman" w:cs="Times New Roman"/>
          <w:sz w:val="20"/>
          <w:szCs w:val="20"/>
        </w:rPr>
        <w:t xml:space="preserve">report </w:t>
      </w:r>
      <w:r w:rsidR="00D4195C" w:rsidRPr="00904A99">
        <w:rPr>
          <w:rFonts w:ascii="Times New Roman" w:hAnsi="Times New Roman" w:cs="Times New Roman"/>
          <w:sz w:val="20"/>
          <w:szCs w:val="20"/>
        </w:rPr>
        <w:t xml:space="preserve">income and expenses </w:t>
      </w:r>
      <w:r w:rsidR="006536A5" w:rsidRPr="00904A99">
        <w:rPr>
          <w:rFonts w:ascii="Times New Roman" w:hAnsi="Times New Roman" w:cs="Times New Roman"/>
          <w:sz w:val="20"/>
          <w:szCs w:val="20"/>
        </w:rPr>
        <w:t xml:space="preserve">in a </w:t>
      </w:r>
      <w:r w:rsidR="00D4195C" w:rsidRPr="00904A99">
        <w:rPr>
          <w:rFonts w:ascii="Times New Roman" w:hAnsi="Times New Roman" w:cs="Times New Roman"/>
          <w:sz w:val="20"/>
          <w:szCs w:val="20"/>
        </w:rPr>
        <w:t>simple pie chart format fashion</w:t>
      </w:r>
      <w:r w:rsidR="006536A5" w:rsidRPr="00904A99">
        <w:rPr>
          <w:rFonts w:ascii="Times New Roman" w:hAnsi="Times New Roman" w:cs="Times New Roman"/>
          <w:sz w:val="20"/>
          <w:szCs w:val="20"/>
        </w:rPr>
        <w:t>.</w:t>
      </w:r>
    </w:p>
    <w:p w:rsidR="004E6432" w:rsidRPr="00904A99" w:rsidRDefault="004E6432">
      <w:pPr>
        <w:rPr>
          <w:rFonts w:ascii="Times New Roman" w:hAnsi="Times New Roman" w:cs="Times New Roman"/>
          <w:b/>
          <w:sz w:val="20"/>
          <w:szCs w:val="20"/>
        </w:rPr>
      </w:pPr>
    </w:p>
    <w:p w:rsidR="00A66F2C" w:rsidRPr="00904A99" w:rsidRDefault="00A66F2C" w:rsidP="00A66F2C">
      <w:pPr>
        <w:rPr>
          <w:rFonts w:ascii="Times New Roman" w:hAnsi="Times New Roman" w:cs="Times New Roman"/>
          <w:b/>
          <w:sz w:val="20"/>
          <w:szCs w:val="20"/>
        </w:rPr>
      </w:pPr>
      <w:r w:rsidRPr="00904A99">
        <w:rPr>
          <w:rFonts w:ascii="Times New Roman" w:hAnsi="Times New Roman" w:cs="Times New Roman"/>
          <w:b/>
          <w:sz w:val="20"/>
          <w:szCs w:val="20"/>
        </w:rPr>
        <w:t xml:space="preserve">Tips for understanding </w:t>
      </w:r>
      <w:r w:rsidR="00D4195C" w:rsidRPr="00904A99">
        <w:rPr>
          <w:rFonts w:ascii="Times New Roman" w:hAnsi="Times New Roman" w:cs="Times New Roman"/>
          <w:b/>
          <w:sz w:val="20"/>
          <w:szCs w:val="20"/>
        </w:rPr>
        <w:t xml:space="preserve">Skagit Land Trust's </w:t>
      </w:r>
      <w:r w:rsidRPr="00904A99">
        <w:rPr>
          <w:rFonts w:ascii="Times New Roman" w:hAnsi="Times New Roman" w:cs="Times New Roman"/>
          <w:b/>
          <w:sz w:val="20"/>
          <w:szCs w:val="20"/>
        </w:rPr>
        <w:t>990</w:t>
      </w:r>
    </w:p>
    <w:p w:rsidR="00905A68" w:rsidRPr="00904A99" w:rsidRDefault="00905A68">
      <w:pPr>
        <w:rPr>
          <w:rFonts w:ascii="Times New Roman" w:hAnsi="Times New Roman" w:cs="Times New Roman"/>
          <w:i/>
          <w:sz w:val="20"/>
          <w:szCs w:val="20"/>
        </w:rPr>
      </w:pPr>
      <w:r w:rsidRPr="00904A99">
        <w:rPr>
          <w:rFonts w:ascii="Times New Roman" w:hAnsi="Times New Roman" w:cs="Times New Roman"/>
          <w:i/>
          <w:sz w:val="20"/>
          <w:szCs w:val="20"/>
        </w:rPr>
        <w:t>Page One - Overview of Income and Expenses</w:t>
      </w:r>
    </w:p>
    <w:p w:rsidR="00A66F2C" w:rsidRPr="00904A99" w:rsidRDefault="00905A68">
      <w:pPr>
        <w:rPr>
          <w:rFonts w:ascii="Times New Roman" w:hAnsi="Times New Roman" w:cs="Times New Roman"/>
          <w:sz w:val="20"/>
          <w:szCs w:val="20"/>
        </w:rPr>
      </w:pPr>
      <w:r w:rsidRPr="00904A99">
        <w:rPr>
          <w:rFonts w:ascii="Times New Roman" w:hAnsi="Times New Roman" w:cs="Times New Roman"/>
          <w:b/>
          <w:sz w:val="20"/>
          <w:szCs w:val="20"/>
        </w:rPr>
        <w:t xml:space="preserve">Page 1, </w:t>
      </w:r>
      <w:r w:rsidR="00A66F2C" w:rsidRPr="00904A99">
        <w:rPr>
          <w:rFonts w:ascii="Times New Roman" w:hAnsi="Times New Roman" w:cs="Times New Roman"/>
          <w:b/>
          <w:sz w:val="20"/>
          <w:szCs w:val="20"/>
        </w:rPr>
        <w:t>Line 12</w:t>
      </w:r>
      <w:r w:rsidR="00DB319B" w:rsidRPr="00904A99">
        <w:rPr>
          <w:rFonts w:ascii="Times New Roman" w:hAnsi="Times New Roman" w:cs="Times New Roman"/>
          <w:b/>
          <w:sz w:val="20"/>
          <w:szCs w:val="20"/>
        </w:rPr>
        <w:t xml:space="preserve"> </w:t>
      </w:r>
      <w:r w:rsidR="00DB319B" w:rsidRPr="00904A99">
        <w:rPr>
          <w:rFonts w:ascii="Times New Roman" w:hAnsi="Times New Roman" w:cs="Times New Roman"/>
          <w:sz w:val="20"/>
          <w:szCs w:val="20"/>
        </w:rPr>
        <w:t>give</w:t>
      </w:r>
      <w:r w:rsidR="00A66F2C" w:rsidRPr="00904A99">
        <w:rPr>
          <w:rFonts w:ascii="Times New Roman" w:hAnsi="Times New Roman" w:cs="Times New Roman"/>
          <w:sz w:val="20"/>
          <w:szCs w:val="20"/>
        </w:rPr>
        <w:t xml:space="preserve">s </w:t>
      </w:r>
      <w:r w:rsidR="00DB319B" w:rsidRPr="00904A99">
        <w:rPr>
          <w:rFonts w:ascii="Times New Roman" w:hAnsi="Times New Roman" w:cs="Times New Roman"/>
          <w:sz w:val="20"/>
          <w:szCs w:val="20"/>
        </w:rPr>
        <w:t xml:space="preserve">an overall </w:t>
      </w:r>
      <w:r w:rsidR="00430308" w:rsidRPr="00904A99">
        <w:rPr>
          <w:rFonts w:ascii="Times New Roman" w:hAnsi="Times New Roman" w:cs="Times New Roman"/>
          <w:sz w:val="20"/>
          <w:szCs w:val="20"/>
        </w:rPr>
        <w:t>idea of the level of the organizations</w:t>
      </w:r>
      <w:r w:rsidR="00DB319B" w:rsidRPr="00904A99">
        <w:rPr>
          <w:rFonts w:ascii="Times New Roman" w:hAnsi="Times New Roman" w:cs="Times New Roman"/>
          <w:sz w:val="20"/>
          <w:szCs w:val="20"/>
        </w:rPr>
        <w:t xml:space="preserve"> income </w:t>
      </w:r>
      <w:r w:rsidR="00D4195C" w:rsidRPr="00904A99">
        <w:rPr>
          <w:rFonts w:ascii="Times New Roman" w:hAnsi="Times New Roman" w:cs="Times New Roman"/>
          <w:sz w:val="20"/>
          <w:szCs w:val="20"/>
        </w:rPr>
        <w:t>for the year being reported on.</w:t>
      </w:r>
      <w:r w:rsidR="00430308" w:rsidRPr="00904A99">
        <w:rPr>
          <w:rFonts w:ascii="Times New Roman" w:hAnsi="Times New Roman" w:cs="Times New Roman"/>
          <w:sz w:val="20"/>
          <w:szCs w:val="20"/>
        </w:rPr>
        <w:t xml:space="preserve"> </w:t>
      </w:r>
      <w:r w:rsidR="00430308" w:rsidRPr="00904A99">
        <w:rPr>
          <w:rFonts w:ascii="Times New Roman" w:hAnsi="Times New Roman" w:cs="Times New Roman"/>
          <w:b/>
          <w:sz w:val="20"/>
          <w:szCs w:val="20"/>
        </w:rPr>
        <w:t>Total income on line 12</w:t>
      </w:r>
      <w:r w:rsidR="00430308" w:rsidRPr="00904A99">
        <w:rPr>
          <w:rFonts w:ascii="Times New Roman" w:hAnsi="Times New Roman" w:cs="Times New Roman"/>
          <w:sz w:val="20"/>
          <w:szCs w:val="20"/>
        </w:rPr>
        <w:t xml:space="preserve"> </w:t>
      </w:r>
      <w:r w:rsidR="00430308" w:rsidRPr="00904A99">
        <w:rPr>
          <w:rFonts w:ascii="Times New Roman" w:hAnsi="Times New Roman" w:cs="Times New Roman"/>
          <w:b/>
          <w:sz w:val="20"/>
          <w:szCs w:val="20"/>
        </w:rPr>
        <w:t xml:space="preserve">includes all income for operations and </w:t>
      </w:r>
      <w:r w:rsidR="00A66F2C" w:rsidRPr="00904A99">
        <w:rPr>
          <w:rFonts w:ascii="Times New Roman" w:hAnsi="Times New Roman" w:cs="Times New Roman"/>
          <w:b/>
          <w:sz w:val="20"/>
          <w:szCs w:val="20"/>
        </w:rPr>
        <w:t xml:space="preserve">also </w:t>
      </w:r>
      <w:r w:rsidR="00430308" w:rsidRPr="00904A99">
        <w:rPr>
          <w:rFonts w:ascii="Times New Roman" w:hAnsi="Times New Roman" w:cs="Times New Roman"/>
          <w:b/>
          <w:sz w:val="20"/>
          <w:szCs w:val="20"/>
        </w:rPr>
        <w:t xml:space="preserve">funds and grants for land purchases. </w:t>
      </w:r>
    </w:p>
    <w:p w:rsidR="00430308" w:rsidRPr="00904A99" w:rsidRDefault="00905A68">
      <w:pPr>
        <w:rPr>
          <w:rFonts w:ascii="Times New Roman" w:hAnsi="Times New Roman" w:cs="Times New Roman"/>
          <w:sz w:val="20"/>
          <w:szCs w:val="20"/>
        </w:rPr>
      </w:pPr>
      <w:r w:rsidRPr="00904A99">
        <w:rPr>
          <w:rFonts w:ascii="Times New Roman" w:hAnsi="Times New Roman" w:cs="Times New Roman"/>
          <w:b/>
          <w:sz w:val="20"/>
          <w:szCs w:val="20"/>
        </w:rPr>
        <w:t xml:space="preserve">Page 1, </w:t>
      </w:r>
      <w:r w:rsidR="00430308" w:rsidRPr="00904A99">
        <w:rPr>
          <w:rFonts w:ascii="Times New Roman" w:hAnsi="Times New Roman" w:cs="Times New Roman"/>
          <w:b/>
          <w:sz w:val="20"/>
          <w:szCs w:val="20"/>
        </w:rPr>
        <w:t>Line 17 reports total expenses</w:t>
      </w:r>
      <w:r w:rsidR="002D6222" w:rsidRPr="00904A99">
        <w:rPr>
          <w:rFonts w:ascii="Times New Roman" w:hAnsi="Times New Roman" w:cs="Times New Roman"/>
          <w:b/>
          <w:sz w:val="20"/>
          <w:szCs w:val="20"/>
        </w:rPr>
        <w:t xml:space="preserve"> for the year. However it</w:t>
      </w:r>
      <w:r w:rsidR="00A66F2C" w:rsidRPr="00904A99">
        <w:rPr>
          <w:rFonts w:ascii="Times New Roman" w:hAnsi="Times New Roman" w:cs="Times New Roman"/>
          <w:sz w:val="20"/>
          <w:szCs w:val="20"/>
        </w:rPr>
        <w:t xml:space="preserve"> </w:t>
      </w:r>
      <w:r w:rsidR="00A66F2C" w:rsidRPr="00904A99">
        <w:rPr>
          <w:rFonts w:ascii="Times New Roman" w:hAnsi="Times New Roman" w:cs="Times New Roman"/>
          <w:b/>
          <w:sz w:val="20"/>
          <w:szCs w:val="20"/>
        </w:rPr>
        <w:t>does</w:t>
      </w:r>
      <w:r w:rsidR="00430308" w:rsidRPr="00904A99">
        <w:rPr>
          <w:rFonts w:ascii="Times New Roman" w:hAnsi="Times New Roman" w:cs="Times New Roman"/>
          <w:b/>
          <w:sz w:val="20"/>
          <w:szCs w:val="20"/>
        </w:rPr>
        <w:t xml:space="preserve"> not include expenses for land purchases </w:t>
      </w:r>
      <w:r w:rsidR="00430308" w:rsidRPr="00904A99">
        <w:rPr>
          <w:rFonts w:ascii="Times New Roman" w:hAnsi="Times New Roman" w:cs="Times New Roman"/>
          <w:sz w:val="20"/>
          <w:szCs w:val="20"/>
        </w:rPr>
        <w:t xml:space="preserve">or due diligence (appraisals, surveys etc) that go with land purchases. </w:t>
      </w:r>
    </w:p>
    <w:p w:rsidR="002D6222" w:rsidRPr="00904A99" w:rsidRDefault="002D6222">
      <w:pPr>
        <w:rPr>
          <w:rFonts w:ascii="Times New Roman" w:hAnsi="Times New Roman" w:cs="Times New Roman"/>
          <w:b/>
          <w:sz w:val="20"/>
          <w:szCs w:val="20"/>
        </w:rPr>
      </w:pPr>
      <w:r w:rsidRPr="00904A99">
        <w:rPr>
          <w:rFonts w:ascii="Times New Roman" w:hAnsi="Times New Roman" w:cs="Times New Roman"/>
          <w:b/>
          <w:sz w:val="20"/>
          <w:szCs w:val="20"/>
        </w:rPr>
        <w:t>Page 1,</w:t>
      </w:r>
      <w:r w:rsidR="00430308" w:rsidRPr="00904A99">
        <w:rPr>
          <w:rFonts w:ascii="Times New Roman" w:hAnsi="Times New Roman" w:cs="Times New Roman"/>
          <w:b/>
          <w:sz w:val="20"/>
          <w:szCs w:val="20"/>
        </w:rPr>
        <w:t xml:space="preserve">  </w:t>
      </w:r>
      <w:r w:rsidRPr="00904A99">
        <w:rPr>
          <w:rFonts w:ascii="Times New Roman" w:hAnsi="Times New Roman" w:cs="Times New Roman"/>
          <w:b/>
          <w:sz w:val="20"/>
          <w:szCs w:val="20"/>
        </w:rPr>
        <w:t>Line 19 (</w:t>
      </w:r>
      <w:r w:rsidRPr="00904A99">
        <w:rPr>
          <w:rFonts w:ascii="Times New Roman" w:hAnsi="Times New Roman" w:cs="Times New Roman"/>
          <w:sz w:val="20"/>
          <w:szCs w:val="20"/>
        </w:rPr>
        <w:t xml:space="preserve">in the fund balances section) indicates revenue minus expenses. For most nonprofits this shows whether the organization operated at a surplus or deficit for the year and the size of such surplus or deficit. </w:t>
      </w:r>
      <w:r w:rsidRPr="00904A99">
        <w:rPr>
          <w:rFonts w:ascii="Times New Roman" w:hAnsi="Times New Roman" w:cs="Times New Roman"/>
          <w:b/>
          <w:sz w:val="20"/>
          <w:szCs w:val="20"/>
        </w:rPr>
        <w:t>However this line</w:t>
      </w:r>
      <w:r w:rsidR="00430308" w:rsidRPr="00904A99">
        <w:rPr>
          <w:rFonts w:ascii="Times New Roman" w:hAnsi="Times New Roman" w:cs="Times New Roman"/>
          <w:b/>
          <w:sz w:val="20"/>
          <w:szCs w:val="20"/>
        </w:rPr>
        <w:t xml:space="preserve"> </w:t>
      </w:r>
      <w:r w:rsidR="00905A68" w:rsidRPr="00904A99">
        <w:rPr>
          <w:rFonts w:ascii="Times New Roman" w:hAnsi="Times New Roman" w:cs="Times New Roman"/>
          <w:b/>
          <w:sz w:val="20"/>
          <w:szCs w:val="20"/>
        </w:rPr>
        <w:t xml:space="preserve">will </w:t>
      </w:r>
      <w:r w:rsidR="00A66F2C" w:rsidRPr="00904A99">
        <w:rPr>
          <w:rFonts w:ascii="Times New Roman" w:hAnsi="Times New Roman" w:cs="Times New Roman"/>
          <w:b/>
          <w:sz w:val="20"/>
          <w:szCs w:val="20"/>
        </w:rPr>
        <w:t>almost always sh</w:t>
      </w:r>
      <w:r w:rsidR="00905A68" w:rsidRPr="00904A99">
        <w:rPr>
          <w:rFonts w:ascii="Times New Roman" w:hAnsi="Times New Roman" w:cs="Times New Roman"/>
          <w:b/>
          <w:sz w:val="20"/>
          <w:szCs w:val="20"/>
        </w:rPr>
        <w:t>ow up as a "surplus" on Skagit Land Trust'</w:t>
      </w:r>
      <w:r w:rsidR="00A66F2C" w:rsidRPr="00904A99">
        <w:rPr>
          <w:rFonts w:ascii="Times New Roman" w:hAnsi="Times New Roman" w:cs="Times New Roman"/>
          <w:b/>
          <w:sz w:val="20"/>
          <w:szCs w:val="20"/>
        </w:rPr>
        <w:t xml:space="preserve">s 990 because the income for purchasing land is included </w:t>
      </w:r>
      <w:r w:rsidR="00905A68" w:rsidRPr="00904A99">
        <w:rPr>
          <w:rFonts w:ascii="Times New Roman" w:hAnsi="Times New Roman" w:cs="Times New Roman"/>
          <w:b/>
          <w:sz w:val="20"/>
          <w:szCs w:val="20"/>
        </w:rPr>
        <w:t xml:space="preserve">in this calculation </w:t>
      </w:r>
      <w:r w:rsidR="00A66F2C" w:rsidRPr="00904A99">
        <w:rPr>
          <w:rFonts w:ascii="Times New Roman" w:hAnsi="Times New Roman" w:cs="Times New Roman"/>
          <w:b/>
          <w:sz w:val="20"/>
          <w:szCs w:val="20"/>
        </w:rPr>
        <w:t xml:space="preserve">but the expense </w:t>
      </w:r>
      <w:r w:rsidR="00905A68" w:rsidRPr="00904A99">
        <w:rPr>
          <w:rFonts w:ascii="Times New Roman" w:hAnsi="Times New Roman" w:cs="Times New Roman"/>
          <w:b/>
          <w:sz w:val="20"/>
          <w:szCs w:val="20"/>
        </w:rPr>
        <w:t xml:space="preserve">for buying the land </w:t>
      </w:r>
      <w:r w:rsidR="00A66F2C" w:rsidRPr="00904A99">
        <w:rPr>
          <w:rFonts w:ascii="Times New Roman" w:hAnsi="Times New Roman" w:cs="Times New Roman"/>
          <w:b/>
          <w:sz w:val="20"/>
          <w:szCs w:val="20"/>
        </w:rPr>
        <w:t>is not.</w:t>
      </w:r>
      <w:r w:rsidRPr="00904A99">
        <w:rPr>
          <w:rFonts w:ascii="Times New Roman" w:hAnsi="Times New Roman" w:cs="Times New Roman"/>
          <w:b/>
          <w:sz w:val="20"/>
          <w:szCs w:val="20"/>
        </w:rPr>
        <w:t xml:space="preserve"> </w:t>
      </w:r>
    </w:p>
    <w:p w:rsidR="00A66F2C" w:rsidRPr="00904A99" w:rsidRDefault="002D6222">
      <w:pPr>
        <w:rPr>
          <w:rFonts w:ascii="Times New Roman" w:hAnsi="Times New Roman" w:cs="Times New Roman"/>
          <w:sz w:val="20"/>
          <w:szCs w:val="20"/>
        </w:rPr>
      </w:pPr>
      <w:r w:rsidRPr="00904A99">
        <w:rPr>
          <w:rFonts w:ascii="Times New Roman" w:hAnsi="Times New Roman" w:cs="Times New Roman"/>
          <w:sz w:val="20"/>
          <w:szCs w:val="20"/>
        </w:rPr>
        <w:t>Instead the expense for land purchases shows up in the net asset section.</w:t>
      </w:r>
    </w:p>
    <w:p w:rsidR="006B3015" w:rsidRPr="00904A99" w:rsidRDefault="002D6222">
      <w:pPr>
        <w:rPr>
          <w:rFonts w:ascii="Times New Roman" w:hAnsi="Times New Roman" w:cs="Times New Roman"/>
          <w:b/>
          <w:sz w:val="20"/>
          <w:szCs w:val="20"/>
        </w:rPr>
      </w:pPr>
      <w:r w:rsidRPr="00904A99">
        <w:rPr>
          <w:rFonts w:ascii="Times New Roman" w:hAnsi="Times New Roman" w:cs="Times New Roman"/>
          <w:b/>
          <w:sz w:val="20"/>
          <w:szCs w:val="20"/>
        </w:rPr>
        <w:t>Page 1, Line 20 - t</w:t>
      </w:r>
      <w:r w:rsidR="00905A68" w:rsidRPr="00904A99">
        <w:rPr>
          <w:rFonts w:ascii="Times New Roman" w:hAnsi="Times New Roman" w:cs="Times New Roman"/>
          <w:b/>
          <w:sz w:val="20"/>
          <w:szCs w:val="20"/>
        </w:rPr>
        <w:t xml:space="preserve">he expense for buying </w:t>
      </w:r>
      <w:r w:rsidRPr="00904A99">
        <w:rPr>
          <w:rFonts w:ascii="Times New Roman" w:hAnsi="Times New Roman" w:cs="Times New Roman"/>
          <w:b/>
          <w:sz w:val="20"/>
          <w:szCs w:val="20"/>
        </w:rPr>
        <w:t>land shows up here</w:t>
      </w:r>
      <w:r w:rsidR="006B3015" w:rsidRPr="00904A99">
        <w:rPr>
          <w:rFonts w:ascii="Times New Roman" w:hAnsi="Times New Roman" w:cs="Times New Roman"/>
          <w:b/>
          <w:sz w:val="20"/>
          <w:szCs w:val="20"/>
        </w:rPr>
        <w:t xml:space="preserve"> </w:t>
      </w:r>
      <w:r w:rsidR="00711F78">
        <w:rPr>
          <w:rFonts w:ascii="Times New Roman" w:hAnsi="Times New Roman" w:cs="Times New Roman"/>
          <w:sz w:val="20"/>
          <w:szCs w:val="20"/>
        </w:rPr>
        <w:t>in a round-</w:t>
      </w:r>
      <w:r w:rsidR="006B3015" w:rsidRPr="00904A99">
        <w:rPr>
          <w:rFonts w:ascii="Times New Roman" w:hAnsi="Times New Roman" w:cs="Times New Roman"/>
          <w:sz w:val="20"/>
          <w:szCs w:val="20"/>
        </w:rPr>
        <w:t>about way if you compare the change in total assets from the beginning of year to the end of year</w:t>
      </w:r>
      <w:r w:rsidR="00905A68" w:rsidRPr="00904A99">
        <w:rPr>
          <w:rFonts w:ascii="Times New Roman" w:hAnsi="Times New Roman" w:cs="Times New Roman"/>
          <w:sz w:val="20"/>
          <w:szCs w:val="20"/>
        </w:rPr>
        <w:t>.</w:t>
      </w:r>
      <w:r w:rsidR="00905A68" w:rsidRPr="00904A99">
        <w:rPr>
          <w:rFonts w:ascii="Times New Roman" w:hAnsi="Times New Roman" w:cs="Times New Roman"/>
          <w:b/>
          <w:sz w:val="20"/>
          <w:szCs w:val="20"/>
        </w:rPr>
        <w:t xml:space="preserve"> </w:t>
      </w:r>
      <w:r w:rsidR="00905A68" w:rsidRPr="00904A99">
        <w:rPr>
          <w:rFonts w:ascii="Times New Roman" w:hAnsi="Times New Roman" w:cs="Times New Roman"/>
          <w:sz w:val="20"/>
          <w:szCs w:val="20"/>
        </w:rPr>
        <w:t>Every time we add land to our conservation portfolio, our net assets go up (even though we never intend to sell these properties and in most cases could not due to restrictions)</w:t>
      </w:r>
      <w:r w:rsidR="006536A5" w:rsidRPr="00904A99">
        <w:rPr>
          <w:rFonts w:ascii="Times New Roman" w:hAnsi="Times New Roman" w:cs="Times New Roman"/>
          <w:sz w:val="20"/>
          <w:szCs w:val="20"/>
        </w:rPr>
        <w:t xml:space="preserve">. </w:t>
      </w:r>
      <w:r w:rsidR="006536A5" w:rsidRPr="00904A99">
        <w:rPr>
          <w:rFonts w:ascii="Times New Roman" w:hAnsi="Times New Roman" w:cs="Times New Roman"/>
          <w:b/>
          <w:sz w:val="20"/>
          <w:szCs w:val="20"/>
        </w:rPr>
        <w:t>However</w:t>
      </w:r>
      <w:r w:rsidR="006536A5" w:rsidRPr="00904A99">
        <w:rPr>
          <w:rFonts w:ascii="Times New Roman" w:hAnsi="Times New Roman" w:cs="Times New Roman"/>
          <w:sz w:val="20"/>
          <w:szCs w:val="20"/>
        </w:rPr>
        <w:t xml:space="preserve"> </w:t>
      </w:r>
      <w:r w:rsidR="006536A5" w:rsidRPr="00904A99">
        <w:rPr>
          <w:rFonts w:ascii="Times New Roman" w:hAnsi="Times New Roman" w:cs="Times New Roman"/>
          <w:b/>
          <w:sz w:val="20"/>
          <w:szCs w:val="20"/>
        </w:rPr>
        <w:t xml:space="preserve">this line includes all our assets </w:t>
      </w:r>
      <w:r w:rsidR="006536A5" w:rsidRPr="00904A99">
        <w:rPr>
          <w:rFonts w:ascii="Times New Roman" w:hAnsi="Times New Roman" w:cs="Times New Roman"/>
          <w:sz w:val="20"/>
          <w:szCs w:val="20"/>
        </w:rPr>
        <w:t>(land</w:t>
      </w:r>
      <w:r w:rsidR="006B3015" w:rsidRPr="00904A99">
        <w:rPr>
          <w:rFonts w:ascii="Times New Roman" w:hAnsi="Times New Roman" w:cs="Times New Roman"/>
          <w:sz w:val="20"/>
          <w:szCs w:val="20"/>
        </w:rPr>
        <w:t>, our office building, equipment,</w:t>
      </w:r>
      <w:r w:rsidR="006536A5" w:rsidRPr="00904A99">
        <w:rPr>
          <w:rFonts w:ascii="Times New Roman" w:hAnsi="Times New Roman" w:cs="Times New Roman"/>
          <w:sz w:val="20"/>
          <w:szCs w:val="20"/>
        </w:rPr>
        <w:t xml:space="preserve"> and our investment funds for long-term </w:t>
      </w:r>
      <w:r w:rsidR="006B3015" w:rsidRPr="00904A99">
        <w:rPr>
          <w:rFonts w:ascii="Times New Roman" w:hAnsi="Times New Roman" w:cs="Times New Roman"/>
          <w:sz w:val="20"/>
          <w:szCs w:val="20"/>
        </w:rPr>
        <w:t xml:space="preserve">stewardship. It also includes depreciation on assets and investments). </w:t>
      </w:r>
      <w:r w:rsidR="00711F78">
        <w:rPr>
          <w:rFonts w:ascii="Times New Roman" w:hAnsi="Times New Roman" w:cs="Times New Roman"/>
          <w:sz w:val="20"/>
          <w:szCs w:val="20"/>
        </w:rPr>
        <w:t xml:space="preserve">This amount also deducts depreciation for our properties when we restore them for wildlife habitat by i.e. taking down structures. </w:t>
      </w:r>
      <w:r w:rsidR="006B3015" w:rsidRPr="00904A99">
        <w:rPr>
          <w:rFonts w:ascii="Times New Roman" w:hAnsi="Times New Roman" w:cs="Times New Roman"/>
          <w:b/>
          <w:sz w:val="20"/>
          <w:szCs w:val="20"/>
        </w:rPr>
        <w:t xml:space="preserve">Thus Page 1, Line 20 does not tell the full story of </w:t>
      </w:r>
      <w:r w:rsidR="006536A5" w:rsidRPr="00904A99">
        <w:rPr>
          <w:rFonts w:ascii="Times New Roman" w:hAnsi="Times New Roman" w:cs="Times New Roman"/>
          <w:b/>
          <w:sz w:val="20"/>
          <w:szCs w:val="20"/>
        </w:rPr>
        <w:t xml:space="preserve">what we spent on land in the year. </w:t>
      </w:r>
    </w:p>
    <w:p w:rsidR="004E6432" w:rsidRPr="00904A99" w:rsidRDefault="006B3015">
      <w:pPr>
        <w:rPr>
          <w:rFonts w:ascii="Times New Roman" w:hAnsi="Times New Roman" w:cs="Times New Roman"/>
          <w:sz w:val="20"/>
          <w:szCs w:val="20"/>
        </w:rPr>
      </w:pPr>
      <w:r w:rsidRPr="00904A99">
        <w:rPr>
          <w:rFonts w:ascii="Times New Roman" w:hAnsi="Times New Roman" w:cs="Times New Roman"/>
          <w:sz w:val="20"/>
          <w:szCs w:val="20"/>
        </w:rPr>
        <w:t xml:space="preserve">To find out what we spend on land, you must go to </w:t>
      </w:r>
      <w:r w:rsidRPr="00904A99">
        <w:rPr>
          <w:rFonts w:ascii="Times New Roman" w:hAnsi="Times New Roman" w:cs="Times New Roman"/>
          <w:b/>
          <w:sz w:val="20"/>
          <w:szCs w:val="20"/>
        </w:rPr>
        <w:t>Page 11, Line 10a</w:t>
      </w:r>
      <w:r w:rsidR="006536A5" w:rsidRPr="00904A99">
        <w:rPr>
          <w:rFonts w:ascii="Times New Roman" w:hAnsi="Times New Roman" w:cs="Times New Roman"/>
          <w:b/>
          <w:sz w:val="20"/>
          <w:szCs w:val="20"/>
        </w:rPr>
        <w:t>.</w:t>
      </w:r>
      <w:r w:rsidR="006536A5" w:rsidRPr="00904A99">
        <w:rPr>
          <w:rFonts w:ascii="Times New Roman" w:hAnsi="Times New Roman" w:cs="Times New Roman"/>
          <w:sz w:val="20"/>
          <w:szCs w:val="20"/>
        </w:rPr>
        <w:t xml:space="preserve"> </w:t>
      </w:r>
      <w:r w:rsidRPr="00904A99">
        <w:rPr>
          <w:rFonts w:ascii="Times New Roman" w:hAnsi="Times New Roman" w:cs="Times New Roman"/>
          <w:sz w:val="20"/>
          <w:szCs w:val="20"/>
        </w:rPr>
        <w:t>This separates our long</w:t>
      </w:r>
      <w:r w:rsidR="00904A99">
        <w:rPr>
          <w:rFonts w:ascii="Times New Roman" w:hAnsi="Times New Roman" w:cs="Times New Roman"/>
          <w:sz w:val="20"/>
          <w:szCs w:val="20"/>
        </w:rPr>
        <w:t>-</w:t>
      </w:r>
      <w:r w:rsidRPr="00904A99">
        <w:rPr>
          <w:rFonts w:ascii="Times New Roman" w:hAnsi="Times New Roman" w:cs="Times New Roman"/>
          <w:sz w:val="20"/>
          <w:szCs w:val="20"/>
        </w:rPr>
        <w:t xml:space="preserve">term investments from our land and other assets. Again, you have to do some math. </w:t>
      </w:r>
    </w:p>
    <w:p w:rsidR="006536A5" w:rsidRPr="00904A99" w:rsidRDefault="006536A5">
      <w:pPr>
        <w:rPr>
          <w:rFonts w:ascii="Times New Roman" w:hAnsi="Times New Roman" w:cs="Times New Roman"/>
          <w:i/>
          <w:sz w:val="20"/>
          <w:szCs w:val="20"/>
        </w:rPr>
      </w:pPr>
      <w:r w:rsidRPr="00904A99">
        <w:rPr>
          <w:rFonts w:ascii="Times New Roman" w:hAnsi="Times New Roman" w:cs="Times New Roman"/>
          <w:i/>
          <w:sz w:val="20"/>
          <w:szCs w:val="20"/>
        </w:rPr>
        <w:t>Page Two and Page 10 - Program Services and Statement of Functional Expenses</w:t>
      </w:r>
    </w:p>
    <w:p w:rsidR="00904A99" w:rsidRPr="00904A99" w:rsidRDefault="006536A5">
      <w:pPr>
        <w:rPr>
          <w:rFonts w:ascii="Times New Roman" w:hAnsi="Times New Roman" w:cs="Times New Roman"/>
          <w:sz w:val="20"/>
          <w:szCs w:val="20"/>
        </w:rPr>
      </w:pPr>
      <w:r w:rsidRPr="00904A99">
        <w:rPr>
          <w:rFonts w:ascii="Times New Roman" w:hAnsi="Times New Roman" w:cs="Times New Roman"/>
          <w:sz w:val="20"/>
          <w:szCs w:val="20"/>
        </w:rPr>
        <w:t xml:space="preserve">These </w:t>
      </w:r>
      <w:r w:rsidR="004E6432" w:rsidRPr="00904A99">
        <w:rPr>
          <w:rFonts w:ascii="Times New Roman" w:hAnsi="Times New Roman" w:cs="Times New Roman"/>
          <w:sz w:val="20"/>
          <w:szCs w:val="20"/>
        </w:rPr>
        <w:t xml:space="preserve">pages </w:t>
      </w:r>
      <w:r w:rsidRPr="00904A99">
        <w:rPr>
          <w:rFonts w:ascii="Times New Roman" w:hAnsi="Times New Roman" w:cs="Times New Roman"/>
          <w:sz w:val="20"/>
          <w:szCs w:val="20"/>
        </w:rPr>
        <w:t xml:space="preserve">document what we spent in the </w:t>
      </w:r>
      <w:r w:rsidR="004E6432" w:rsidRPr="00904A99">
        <w:rPr>
          <w:rFonts w:ascii="Times New Roman" w:hAnsi="Times New Roman" w:cs="Times New Roman"/>
          <w:sz w:val="20"/>
          <w:szCs w:val="20"/>
        </w:rPr>
        <w:t xml:space="preserve">past </w:t>
      </w:r>
      <w:r w:rsidRPr="00904A99">
        <w:rPr>
          <w:rFonts w:ascii="Times New Roman" w:hAnsi="Times New Roman" w:cs="Times New Roman"/>
          <w:sz w:val="20"/>
          <w:szCs w:val="20"/>
        </w:rPr>
        <w:t>year for all programs (land, stewardship, administr</w:t>
      </w:r>
      <w:r w:rsidR="004E6432" w:rsidRPr="00904A99">
        <w:rPr>
          <w:rFonts w:ascii="Times New Roman" w:hAnsi="Times New Roman" w:cs="Times New Roman"/>
          <w:sz w:val="20"/>
          <w:szCs w:val="20"/>
        </w:rPr>
        <w:t>ation and fundraising). T</w:t>
      </w:r>
      <w:r w:rsidRPr="00904A99">
        <w:rPr>
          <w:rFonts w:ascii="Times New Roman" w:hAnsi="Times New Roman" w:cs="Times New Roman"/>
          <w:sz w:val="20"/>
          <w:szCs w:val="20"/>
        </w:rPr>
        <w:t>hese numbers do not include the cost of buying fee land or the due diligence (surveys, appraisals</w:t>
      </w:r>
      <w:r w:rsidR="00711F78">
        <w:rPr>
          <w:rFonts w:ascii="Times New Roman" w:hAnsi="Times New Roman" w:cs="Times New Roman"/>
          <w:sz w:val="20"/>
          <w:szCs w:val="20"/>
        </w:rPr>
        <w:t>, environmental assessments</w:t>
      </w:r>
      <w:r w:rsidRPr="00904A99">
        <w:rPr>
          <w:rFonts w:ascii="Times New Roman" w:hAnsi="Times New Roman" w:cs="Times New Roman"/>
          <w:sz w:val="20"/>
          <w:szCs w:val="20"/>
        </w:rPr>
        <w:t xml:space="preserve">). However in an interesting twist of accounting </w:t>
      </w:r>
      <w:r w:rsidR="00D4195C" w:rsidRPr="00904A99">
        <w:rPr>
          <w:rFonts w:ascii="Times New Roman" w:hAnsi="Times New Roman" w:cs="Times New Roman"/>
          <w:sz w:val="20"/>
          <w:szCs w:val="20"/>
        </w:rPr>
        <w:t>principles</w:t>
      </w:r>
      <w:r w:rsidRPr="00904A99">
        <w:rPr>
          <w:rFonts w:ascii="Times New Roman" w:hAnsi="Times New Roman" w:cs="Times New Roman"/>
          <w:sz w:val="20"/>
          <w:szCs w:val="20"/>
        </w:rPr>
        <w:t xml:space="preserve">, if we purchase a conservation easement, that expense </w:t>
      </w:r>
      <w:r w:rsidRPr="00904A99">
        <w:rPr>
          <w:rFonts w:ascii="Times New Roman" w:hAnsi="Times New Roman" w:cs="Times New Roman"/>
          <w:sz w:val="20"/>
          <w:szCs w:val="20"/>
          <w:u w:val="single"/>
        </w:rPr>
        <w:t>does</w:t>
      </w:r>
      <w:r w:rsidRPr="00904A99">
        <w:rPr>
          <w:rFonts w:ascii="Times New Roman" w:hAnsi="Times New Roman" w:cs="Times New Roman"/>
          <w:sz w:val="20"/>
          <w:szCs w:val="20"/>
        </w:rPr>
        <w:t xml:space="preserve"> show up </w:t>
      </w:r>
      <w:r w:rsidR="006B3015" w:rsidRPr="00904A99">
        <w:rPr>
          <w:rFonts w:ascii="Times New Roman" w:hAnsi="Times New Roman" w:cs="Times New Roman"/>
          <w:sz w:val="20"/>
          <w:szCs w:val="20"/>
        </w:rPr>
        <w:t>as an expense under land programs. D</w:t>
      </w:r>
      <w:r w:rsidR="004E6432" w:rsidRPr="00904A99">
        <w:rPr>
          <w:rFonts w:ascii="Times New Roman" w:hAnsi="Times New Roman" w:cs="Times New Roman"/>
          <w:sz w:val="20"/>
          <w:szCs w:val="20"/>
        </w:rPr>
        <w:t>onate</w:t>
      </w:r>
      <w:r w:rsidR="006B3015" w:rsidRPr="00904A99">
        <w:rPr>
          <w:rFonts w:ascii="Times New Roman" w:hAnsi="Times New Roman" w:cs="Times New Roman"/>
          <w:sz w:val="20"/>
          <w:szCs w:val="20"/>
        </w:rPr>
        <w:t>d conservation easements do not show up in the 990</w:t>
      </w:r>
      <w:r w:rsidR="00904A99" w:rsidRPr="00904A99">
        <w:rPr>
          <w:rFonts w:ascii="Times New Roman" w:hAnsi="Times New Roman" w:cs="Times New Roman"/>
          <w:sz w:val="20"/>
          <w:szCs w:val="20"/>
        </w:rPr>
        <w:t>.</w:t>
      </w:r>
    </w:p>
    <w:p w:rsidR="004E6432" w:rsidRPr="00904A99" w:rsidRDefault="004E6432">
      <w:pPr>
        <w:rPr>
          <w:rFonts w:ascii="Times New Roman" w:hAnsi="Times New Roman" w:cs="Times New Roman"/>
          <w:i/>
          <w:sz w:val="20"/>
          <w:szCs w:val="20"/>
        </w:rPr>
      </w:pPr>
      <w:r w:rsidRPr="00904A99">
        <w:rPr>
          <w:rFonts w:ascii="Times New Roman" w:hAnsi="Times New Roman" w:cs="Times New Roman"/>
          <w:i/>
          <w:sz w:val="20"/>
          <w:szCs w:val="20"/>
        </w:rPr>
        <w:t>Page Nine, Part VIII, Statement of Revenue</w:t>
      </w:r>
    </w:p>
    <w:p w:rsidR="00905A68" w:rsidRDefault="00D4195C">
      <w:pPr>
        <w:rPr>
          <w:rFonts w:ascii="Times New Roman" w:hAnsi="Times New Roman" w:cs="Times New Roman"/>
          <w:sz w:val="20"/>
          <w:szCs w:val="20"/>
        </w:rPr>
      </w:pPr>
      <w:r w:rsidRPr="00904A99">
        <w:rPr>
          <w:rFonts w:ascii="Times New Roman" w:hAnsi="Times New Roman" w:cs="Times New Roman"/>
          <w:sz w:val="20"/>
          <w:szCs w:val="20"/>
        </w:rPr>
        <w:t>1. c) Fundraising events. This is the net proceeds (not gross) and excludes money raised for the fund a need because these are contributions.</w:t>
      </w:r>
    </w:p>
    <w:p w:rsidR="00904A99" w:rsidRDefault="00904A99">
      <w:pPr>
        <w:rPr>
          <w:rFonts w:ascii="Times New Roman" w:hAnsi="Times New Roman" w:cs="Times New Roman"/>
          <w:sz w:val="20"/>
          <w:szCs w:val="20"/>
        </w:rPr>
      </w:pPr>
      <w:r>
        <w:rPr>
          <w:rFonts w:ascii="Times New Roman" w:hAnsi="Times New Roman" w:cs="Times New Roman"/>
          <w:sz w:val="20"/>
          <w:szCs w:val="20"/>
        </w:rPr>
        <w:t xml:space="preserve">Please feel free to call the Trust if you have any questions. </w:t>
      </w:r>
    </w:p>
    <w:p w:rsidR="00904A99" w:rsidRPr="00904A99" w:rsidRDefault="00904A99">
      <w:pPr>
        <w:rPr>
          <w:rFonts w:ascii="Times New Roman" w:hAnsi="Times New Roman" w:cs="Times New Roman"/>
          <w:sz w:val="20"/>
          <w:szCs w:val="20"/>
        </w:rPr>
      </w:pPr>
    </w:p>
    <w:sectPr w:rsidR="00904A99" w:rsidRPr="00904A99" w:rsidSect="00711F78">
      <w:pgSz w:w="12240" w:h="15840"/>
      <w:pgMar w:top="81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defaultTabStop w:val="720"/>
  <w:characterSpacingControl w:val="doNotCompress"/>
  <w:compat/>
  <w:rsids>
    <w:rsidRoot w:val="00DB319B"/>
    <w:rsid w:val="002D6222"/>
    <w:rsid w:val="00430308"/>
    <w:rsid w:val="004E6432"/>
    <w:rsid w:val="006536A5"/>
    <w:rsid w:val="006B3015"/>
    <w:rsid w:val="00711F78"/>
    <w:rsid w:val="007D3C2B"/>
    <w:rsid w:val="00904A99"/>
    <w:rsid w:val="00905A68"/>
    <w:rsid w:val="009B253D"/>
    <w:rsid w:val="00A66F2C"/>
    <w:rsid w:val="00D4195C"/>
    <w:rsid w:val="00DB31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C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MollyD</dc:creator>
  <cp:lastModifiedBy>MollyD</cp:lastModifiedBy>
  <cp:revision>2</cp:revision>
  <dcterms:created xsi:type="dcterms:W3CDTF">2016-08-24T23:33:00Z</dcterms:created>
  <dcterms:modified xsi:type="dcterms:W3CDTF">2016-08-24T23:33:00Z</dcterms:modified>
</cp:coreProperties>
</file>